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l-GR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l-GR"/>
        </w:rPr>
        <w:t>Όλη η Ελλάδα ένας Πολιτισμός</w:t>
      </w:r>
    </w:p>
    <w:p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r>
        <w:rPr>
          <w:rFonts w:ascii="Calibri" w:hAnsi="Calibri" w:cs="Calibri"/>
          <w:b/>
          <w:bCs/>
          <w:sz w:val="28"/>
          <w:szCs w:val="28"/>
          <w:lang w:val="el-GR"/>
        </w:rPr>
        <w:t>18 Ιουλίου - 30 Σεπτεμβρίου 2020</w:t>
      </w:r>
    </w:p>
    <w:p>
      <w:pPr>
        <w:spacing w:line="276" w:lineRule="auto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 xml:space="preserve">Πληροφορίες και προκρατήσεις: </w:t>
      </w:r>
      <w:r>
        <w:fldChar w:fldCharType="begin"/>
      </w:r>
      <w:r>
        <w:instrText xml:space="preserve"> HYPERLINK "https://digitalculture.gov.gr/" </w:instrText>
      </w:r>
      <w:r>
        <w:fldChar w:fldCharType="separate"/>
      </w:r>
      <w:r>
        <w:rPr>
          <w:rStyle w:val="8"/>
          <w:rFonts w:ascii="Calibri" w:hAnsi="Calibri"/>
          <w:sz w:val="21"/>
          <w:szCs w:val="21"/>
        </w:rPr>
        <w:t>https://digitalculture.gov.gr/</w:t>
      </w:r>
      <w:r>
        <w:rPr>
          <w:rStyle w:val="8"/>
          <w:rFonts w:ascii="Calibri" w:hAnsi="Calibri"/>
          <w:sz w:val="21"/>
          <w:szCs w:val="21"/>
        </w:rPr>
        <w:fldChar w:fldCharType="end"/>
      </w:r>
      <w:r>
        <w:rPr>
          <w:rFonts w:ascii="Calibri" w:hAnsi="Calibri"/>
          <w:color w:val="0000FF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FF"/>
          <w:sz w:val="22"/>
          <w:szCs w:val="22"/>
          <w:lang w:val="el-GR"/>
        </w:rPr>
        <w:t xml:space="preserve"> </w:t>
      </w:r>
    </w:p>
    <w:p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color w:val="000000"/>
          <w:sz w:val="22"/>
          <w:szCs w:val="22"/>
          <w:lang w:val="el-GR"/>
        </w:rPr>
        <w:t xml:space="preserve">  </w:t>
      </w:r>
    </w:p>
    <w:p>
      <w:pPr>
        <w:spacing w:line="276" w:lineRule="auto"/>
        <w:jc w:val="both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 xml:space="preserve">Πρόγραμμα Εκδηλώσεων Ιουλίου </w:t>
      </w:r>
    </w:p>
    <w:p>
      <w:pPr>
        <w:spacing w:line="276" w:lineRule="auto"/>
        <w:ind w:firstLine="1441" w:firstLineChars="600"/>
        <w:jc w:val="both"/>
        <w:rPr>
          <w:rFonts w:ascii="Calibri" w:hAnsi="Calibri"/>
          <w:b/>
          <w:bCs/>
          <w:lang w:val="el-GR"/>
        </w:rPr>
      </w:pPr>
    </w:p>
    <w:p>
      <w:pPr>
        <w:spacing w:line="276" w:lineRule="auto"/>
        <w:ind w:firstLine="360" w:firstLineChars="15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Ανίτα Ρατσβελισβίλι | Ρωμαϊκή Αγορά Αθηνών - Αττική | 20.30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Κάστρο Πύλου - Μεσσηνία | 21.00</w:t>
      </w:r>
    </w:p>
    <w:p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</w:p>
    <w:p>
      <w:pPr>
        <w:spacing w:line="276" w:lineRule="auto"/>
        <w:ind w:firstLine="360" w:firstLineChars="15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Εθνικό Αρχαιολογικό Μουσείο - Αττική | 12.00 / 13.00 / 14.00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/ Παιδική Συναυλία της χορωδίας της ΕΛΣ| Αρχαιολογικός Χώρος Βραυρώνας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Αρχαίο Θέατρο Θορικού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- Όνειρο» | Φρούριο Καβάλας | 21.30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χάλκινων πνευστών και κρουστών | Μουσείο Βυζαντινού Πολιτισμού (Αύλειος χώρος) - Θεσσαλονίκη | 21.00</w:t>
      </w:r>
    </w:p>
    <w:p>
      <w:pPr>
        <w:spacing w:line="276" w:lineRule="auto"/>
        <w:ind w:firstLine="420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Μανώλης Μητσιάς / Καρυοφυλλιά Καραμπέτη «Οι ποιητές μας τραγουδούν» | Φρούριο Ρίου – Αχαΐα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 Μουσείο Ολυμπίας (Αίθριο) - Ηλεία 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| Ρωμαϊκό Ωδείο Δίου - Πιερία | 19.30</w:t>
      </w: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21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Athens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State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Line</w:t>
      </w:r>
      <w:r>
        <w:rPr>
          <w:rFonts w:ascii="Calibri" w:hAnsi="Calibri"/>
          <w:sz w:val="21"/>
          <w:szCs w:val="21"/>
          <w:lang w:val="el-GR"/>
        </w:rPr>
        <w:t xml:space="preserve"> έκθεση του Richard Long | </w:t>
      </w:r>
      <w:r>
        <w:rPr>
          <w:rFonts w:ascii="Calibri" w:hAnsi="Calibri"/>
          <w:sz w:val="21"/>
          <w:szCs w:val="21"/>
        </w:rPr>
        <w:t>NEON</w:t>
      </w:r>
      <w:r>
        <w:rPr>
          <w:rFonts w:ascii="Calibri" w:hAnsi="Calibri"/>
          <w:sz w:val="21"/>
          <w:szCs w:val="21"/>
          <w:lang w:val="el-GR"/>
        </w:rPr>
        <w:t xml:space="preserve"> | Ιερό Ελευθερέως Διονύσου, Νότια Κλιτύς Ακρόπολης - Αττική |21/7 - 30/9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Μονεμβασιάς - Λακωνία|20.30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Μονή Καισαριανής - Αττική | 19.30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– Όνειρο» | Ρωμαϊκή Αγορά - Θεσσαλονίκη|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Μανώλης Μητσιάς / Καρυοφυλλιά Καραμπέτη «Οι ποιητές μας τραγουδούν»| Αρχαίο Θέατρο Ήλιδας - Ηλεία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Στις Κορυφές - </w:t>
      </w:r>
      <w:r>
        <w:rPr>
          <w:rFonts w:ascii="Calibri" w:hAnsi="Calibri"/>
          <w:sz w:val="21"/>
          <w:szCs w:val="21"/>
        </w:rPr>
        <w:t>Athens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Classical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Players</w:t>
      </w:r>
      <w:r>
        <w:rPr>
          <w:rFonts w:ascii="Calibri" w:hAnsi="Calibri"/>
          <w:sz w:val="21"/>
          <w:szCs w:val="21"/>
          <w:lang w:val="el-GR"/>
        </w:rPr>
        <w:t xml:space="preserve"> |Αρχαιολογικός χώρος Ελευσίνας - Αττική | 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Βυζαντινό και Χριστιανικό Μουσείο Αθηνών - Αττική | 13.30 / 14.30 / 15.30</w:t>
      </w: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Παλαιό Φρούριο - Κέρκυρα | 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Ξύλινων Πνευστών της ΚΟΘ| Αρχαιολογικό Μουσείο Θεσσαλονίκης 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 Σκηνική καντάτα σε μουσική Περικλή Κούκου και σε στίχους και κείμενα Χριστόφορου Χριστοφή| Ρωμαϊκή Αγορά Αθηνών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της χορωδίας της ΕΛΣ| Αρχαιολογικός χώρος Ακαδημίας Πλάτωνος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Λύκειο Αριστοτέλους - Αττική | 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Το Ρέκβιεμ ενός Βασιλιά| Οικοπάρκο Αλτιναλμάζη - Αλεξανδρούπολη | 21.00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Τρωάδες | Ρωμαϊκό Ωδείο Νικόπολης - Πρέβεζα| 21.00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| Ρωμαϊκή Αγορά - Θεσσαλονίκη |19.30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Ι.Ν. Αγ. Γεωργίου (Ομορφοκκλησιά) Γαλατσίου - Αττική | 20.30</w:t>
      </w: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Ιουλίου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Ι.Ν. Αγ. Γεωργίου (Ομορφοκκλησιά) Γαλατσίου - Αττική | 20.30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 Θησέα στον Σόλωνα | Λύκειο Αριστοτέλους - Αττική | 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Στέφανος Κορκολής / Σοφία Μανουσάκη - “Τραγουδάμε τους ποιητές μας” | Κάστρο Άρτας | 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Θέλω να δω τον Πάπα! (1920) | Παλαιό Φρούριο - Κέρκυρα | 20.30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>| Ωδείο Ρωμαϊκής Αγοράς - Θεσσαλονίκη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– Όνειρο» | Αρχαιολογικός χώρος Πέλλας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Ιερό Ποσειδώνος Σουνίου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Μουσείο Παλαιόπολης - Mon Repos της Κέρκυρας | 13.00 / 14.00 / 15.00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Αρχαιολογικό Μουσείο Πειραιά | 13.00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- Ιωάννινα | 13.00 / 13.45 / 14.30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Φρούριο Καβάλας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Αρχαιολογικός χώρος Δελφών - Φωκίδα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Μεγάρων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Μεγαλέξανδρου| Αιγές, Βασιλικοί Τάφοι - Ημαθία |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 | Αρχαίο Γυμνάσιο Ολυμπίας - Ηλεία |18.00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της χορωδίας της ΕΛΣ και Χορευτικά Σόλι| Αρχαιολογικό Μουσείο Λαυρίου (Προαύλιο)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Αρχαιολογικό Μουσείο Πειραιά | 20.30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Κάστρο - Ιωάννινα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Χρυσέα Φόρμιγξ | Αγορά των Κομπεταλιστών Δήλου - Κυκλάδες | 18.30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Αρχαιολογικός χώρος Τίρυνθας - Αργολίδα | 18.30 / 19.15 / 20.00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r>
        <w:rPr>
          <w:rFonts w:ascii="Calibri" w:hAnsi="Calibri"/>
          <w:sz w:val="21"/>
          <w:szCs w:val="21"/>
        </w:rPr>
        <w:t>c</w:t>
      </w:r>
      <w:r>
        <w:rPr>
          <w:rFonts w:ascii="Calibri" w:hAnsi="Calibri"/>
          <w:sz w:val="21"/>
          <w:szCs w:val="21"/>
          <w:lang w:val="el-GR"/>
        </w:rPr>
        <w:t>hórεs της Μαρίνας Σάττι | Βυζαντινό Μουσείο Αργολίδας - Αργολίδα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Λαυρίου - Αττική |αναμένεται ο καθορισμός της ώρας έναρξης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| Βυζαντινό Κάστρο Πλαταμώνα - Πιερία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Δαφνίου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Αρχαιολογικό Μουσείο Πειραιά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 Κάστρο - Ιωάννινα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Καλαμάτας - Μεσσηνία | 12.00 / 13.00 / 14.00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Μαρμαρωμένες Τρωάδες | Αρχαιολογικό Μουσείο Ερέτριας - Εύβοια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Παλαιό Φρούριο - Κέρκυρα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Μονή Δαφνίου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Μυκόνου - Κυκλάδες | 12.00 / 13.00 / 14.00 </w:t>
      </w:r>
    </w:p>
    <w:p>
      <w:pPr>
        <w:spacing w:line="276" w:lineRule="auto"/>
        <w:rPr>
          <w:rFonts w:ascii="Calibri" w:hAnsi="Calibri"/>
          <w:sz w:val="21"/>
          <w:szCs w:val="21"/>
          <w:highlight w:val="yellow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highlight w:val="yellow"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27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Φαντασία με τσέλο και πιάνο | Μονή Καισαριανής - Αττική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chórεs της Μαρίνας Σάττι | Πλατεία Πύργου Τζανετάκη Γυθείου - Λακωνία | 19.30 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Μυστρά, Πλατεία κάτω Πύλης - Λακωνία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Ι.Ν. Αγ. Γεωργίου (Ομορφοκκλησιά) Γαλατσίου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Ιουλίου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Μονή Δαφνίου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Εκκλησιαστήριο Αρχαίας Μεσσήνης - Μεσσηνία|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Β’- Το Ρέκβιεμ ενός Βασιλιά | Κάστρο Ναυπάκτου - Αιτωλοακαρνανία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Ακαδημίας Πλάτωνος (Παλαίστρα) - Αττική|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Επετειακή συναυλία για τα 95α γενέθλια του Μίκη Θεοδωράκη| Πλατεία Θησείου - Αττική 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Επταπύργιο - Θεσσαλονίκη | 20.30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Χαλκίδας «Αρέθουσα» - Εύβοια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Ωδείο Ρωμαϊκής Αγοράς - Θεσσαλονίκη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Ανάκτορο Νέστορος - Μεσσηνία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εγκλεισμού | Ρωμαϊκή Αγορά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Επταπύργιο - Θεσσαλονίκη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Ιουλίου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εγκλεισμού | Ρωμαϊκή Αγορά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Μουσείο Ερέτριας - Εύβοια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Trio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El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Greco</w:t>
      </w:r>
      <w:r>
        <w:rPr>
          <w:rFonts w:ascii="Calibri" w:hAnsi="Calibri"/>
          <w:sz w:val="21"/>
          <w:szCs w:val="21"/>
          <w:lang w:val="el-GR"/>
        </w:rPr>
        <w:t xml:space="preserve"> - Οι δύο σχολές της Βιέννης | Φρούριο Παλαμηδίου Ναύπλιο - Αργολίδα | </w:t>
      </w:r>
      <w:r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Το Ρέκβιεμ ενός Βασιλιά | Παλάτι Μεγάλου Μαγίστρου Ρόδου - Δωδεκάνησα | 21.00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Κόρη Αδάμαστη | Τεχνολογικό Πάρκο Λαυρίου - Αττική | 19.30</w:t>
      </w:r>
    </w:p>
    <w:p>
      <w:pPr>
        <w:spacing w:line="276" w:lineRule="auto"/>
        <w:ind w:firstLine="560" w:firstLineChars="200"/>
        <w:rPr>
          <w:rFonts w:ascii="Calibri" w:hAnsi="Calibri"/>
          <w:b/>
          <w:bCs/>
          <w:sz w:val="28"/>
          <w:szCs w:val="28"/>
          <w:u w:val="single"/>
          <w:lang w:val="el-GR"/>
        </w:rPr>
      </w:pPr>
    </w:p>
    <w:p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Αυγούστου</w:t>
      </w:r>
    </w:p>
    <w:p>
      <w:pPr>
        <w:spacing w:line="276" w:lineRule="auto"/>
        <w:ind w:firstLine="1321" w:firstLineChars="550"/>
        <w:rPr>
          <w:rFonts w:ascii="Calibri" w:hAnsi="Calibri"/>
          <w:b/>
          <w:bCs/>
          <w:lang w:val="el-GR"/>
        </w:rPr>
      </w:pPr>
    </w:p>
    <w:p>
      <w:pPr>
        <w:spacing w:line="276" w:lineRule="auto"/>
        <w:ind w:left="238" w:firstLine="120" w:firstLineChars="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Αυγούστου</w:t>
      </w:r>
      <w:r>
        <w:rPr>
          <w:rFonts w:ascii="Calibri" w:hAnsi="Calibri"/>
          <w:sz w:val="21"/>
          <w:szCs w:val="21"/>
          <w:lang w:val="el-GR"/>
        </w:rPr>
        <w:t xml:space="preserve">                                                                                                                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«Χρόνος ερωτικός» Έργο για πιάνο και φωνή, σε μουσική Λουκά Θάνου και ποίηση Πάνου Δημητρόπουλου| Μονή Δαφνίου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Αρχαιολογικό Μουσείο Σαλαμίνας - Πειραιάς | 12.15 &amp; 13.00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Φρούριο Καβάλας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Θέατρο Αρχαίας Μεσσήνης - Μεσσηνία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Θηβών - Βοιωτία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Ευριπίδειο Θέατρο Σαλαμίνας - Πειραιάς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Ευριπίδειο Θέατρο Σαλαμίνας - Πειραιάς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Θέατρο Αρχαίας Μεσσήνης - Μεσσηνία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Πανσέληνος Αυγούστου στο Σούνιο – Κουαρτέτο </w:t>
      </w:r>
      <w:r>
        <w:rPr>
          <w:rFonts w:ascii="Calibri" w:hAnsi="Calibri"/>
          <w:sz w:val="21"/>
          <w:szCs w:val="21"/>
          <w:lang w:val="en-US"/>
        </w:rPr>
        <w:t>Aenaon</w:t>
      </w:r>
      <w:r>
        <w:rPr>
          <w:rFonts w:ascii="Calibri" w:hAnsi="Calibri"/>
          <w:sz w:val="21"/>
          <w:szCs w:val="21"/>
          <w:lang w:val="el-GR"/>
        </w:rPr>
        <w:t>| Ιερό Ποσειδώνος Σουνίου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Αρχαιολογικός χώρος Μυστρά, Πλατεία Κάτω Πύλης - Λακωνία|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Φρούριο Καβάλας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left="238" w:firstLine="120" w:firstLineChars="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Εξομολογήσεις | Βυζαντινό και Χριστιανικό Μουσείο Αθηνών - Αττική|20.30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Θέατρο Αρχαίας Μεσσήνης - Μεσσηνία|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 Σκηνική καντάτα σε μουσική Περικλή Κούκου και σε στίχους και κείμενα Χριστόφορου Χριστοφή | Μονή Δαφνίου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Γυμνάσιο Αρχαίας Ολυμπίας - Ηλεία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Ιερό Ποσειδώνος Σουνίου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Ολυμπίας - Ηλεία | 18.00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Κορίνθου - Κορινθία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Στέφανος Κορκολής / Σοφία Μανουσάκη - “Τραγουδάμε τους ποιητές μας “| Βυζαντινό και Χριστιανικό Μουσείο Αθηνών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Γυμνάσιο Αρχαίας Ολυμπίας - Ηλεία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|Φρούριο Παλαμηδίου Ναυπλίου - Αργολίδα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Αρχαίο Θέατρο Μαρώνειας - Ροδόπη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(1920)|Αρχαίο Θέατρο Μαρώνειας - Ροδόπη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Γυμνάσιο Αρχαίας Ολυμπίας - Ηλεία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Λύκειο Αριστοτέλους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Μονή Δαφνίου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chórεs της Μαρίνας Σάττι | Αμφιθέατρο Κάστρου Καλαμάτας - Μεσσηνία | 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Ιερό Ποσειδώνος Σουνίου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Θηβών - Βοιωτία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Θηβών - Βοιωτία | 22.00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Αρχαίο Θέατρο Θορικού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- Πιερία | 21.00 </w:t>
      </w:r>
      <w:r>
        <w:rPr>
          <w:rFonts w:ascii="Calibri" w:hAnsi="Calibri"/>
          <w:b/>
          <w:bCs/>
          <w:sz w:val="21"/>
          <w:szCs w:val="21"/>
          <w:lang w:val="el-GR"/>
        </w:rPr>
        <w:t>– 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φυλλάδα του Μεγαλέξανδρου | Αρχαίο Θέατρο Φιλίππων - Καβάλα | 21.00 </w:t>
      </w:r>
      <w:r>
        <w:rPr>
          <w:rFonts w:ascii="Calibri" w:hAnsi="Calibri"/>
          <w:b/>
          <w:bCs/>
          <w:sz w:val="21"/>
          <w:szCs w:val="21"/>
          <w:lang w:val="el-GR"/>
        </w:rPr>
        <w:t>– Η εκδήλωση αναβάλλεται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left="238" w:firstLine="180" w:firstLineChars="75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Κ.Ο.Α.| Αρχαιολογικό Μουσείο Μαραθώνα (Αύλειος χώρος) - Αττική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|Αρχαιολογικός χώρος Νεμέας - Κορινθία |19.30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Δημήτρη Πλατανιά | Αμφιθέατρο Κάστρου Καλαμάτας - Μεσσηνία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Σαλαμίνας - Πειραιάς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|Ευριπίδειο Θέατρο Σαλαμίνας - Πειραιάς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Δελφών - Φωκίδα | 18.00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Αρχαιολογικός χώρος Δελφών, Ρωμαϊκή Αγορά - Φωκίδα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Δελφών, Ρωμαϊκή Αγορά - Φωκίδα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Georg Benda «Μήδεια» / Καμεράτα, Κ. Καραμπέτη - Μ. Χρυσικόπουλος | Αρχαιολογικός χώρος Δελφών, Ρωμαϊκή Αγορά - Φωκίδα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Αιτωλοακαρνανία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Το αμάρτημα της μητρός μου| Αρχαιολογικός χώρος </w:t>
      </w:r>
      <w:r>
        <w:rPr>
          <w:rFonts w:ascii="Calibri" w:hAnsi="Calibri"/>
          <w:sz w:val="21"/>
          <w:szCs w:val="21"/>
        </w:rPr>
        <w:t>A</w:t>
      </w:r>
      <w:r>
        <w:rPr>
          <w:rFonts w:ascii="Calibri" w:hAnsi="Calibri"/>
          <w:sz w:val="21"/>
          <w:szCs w:val="21"/>
          <w:lang w:val="el-GR"/>
        </w:rPr>
        <w:t>ρχαίας Κορίνθου - Κορινθία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Αιτωλοακαρνανία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Μαλίων - Ηράκλειο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Στάδιο του Ιερού του Ασκληπιείου της Επιδαύρου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Αφαίας Αίγινας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Ρεμπέτικο Αρχαιοελληνικό συμπόσιο | Ρωμαϊκή Αγορά Αθηνών – Αττική | 21.00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 | Φρούριο Καβάλας | 21.00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 xml:space="preserve">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Μαρώνειας – Ρόδοπη | 19.00 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Στάδιο του Ιερού του Ασκληπιείου της Επιδαύρου|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Αφαίας Αίγινας - Αττική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Ρεμπέτικο Αρχαιοελληνικό συμπόσιο | Ρωμαϊκή Αγορά Αθηνών – Αττική | 21.00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Γόρτυνας - Ηράκλειο |19.00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– Μαγνησία | 19.00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21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Αφιέρωμα στον Μάνο Χατζιδάκι | Ναός Ολυνπίου Διός – Αττικη | 20.30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|Στάδιο του Ιερού του Ασκληπιείου της Επιδαύρου | 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Αρχαίας Κορίνθου - Κορινθία |18.00, 18.45, 19.30 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Κάστρο Μυτιλήνης - Λέσβος 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– Μαγνησία | 19.00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Αρχαίο Θέατρο Μίεζας - Ημαθία | 20.00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chórεs της Μαρίνας Σάττι | Μονή Αρκαδίου - Ρέθυμνο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Κάστρο Μυτιλήνης - Λέσβος | 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Αίγινας - Αττική| 12.00 / 13.00 / 14.00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|Αρχαιολογικός χώρος Ελευθερών - Αττική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 Μουσείο Αρχαίας Κορίνθου - Κορινθία |19.30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n-US"/>
        </w:rPr>
        <w:t>Georg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Benda</w:t>
      </w:r>
      <w:r>
        <w:rPr>
          <w:rFonts w:ascii="Calibri" w:hAnsi="Calibri"/>
          <w:sz w:val="21"/>
          <w:szCs w:val="21"/>
          <w:lang w:val="el-GR"/>
        </w:rPr>
        <w:t xml:space="preserve"> «Μήδεια» - Καμεράτα, Κ. Καραμπέτη – Μ. Χρυσικόπουλος | Ιερό Ποσειδώνος Σουνίου – Αττικη | 19.30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Μήδεια | Αρχαιολογικός χώρος Πύδνας Πιερία | 21.00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Χαλκίδας «Αρέθουσα» - Εύβοια |20.30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– Ιερό της Δήμητρας – Πιερία | 21.00 – 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- Λάρισα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Βραυρώνας - Αττική |19.30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|Αρχαιολογικό Μουσείο Χαλκίδας (Παλαιό, οδός Ελ. Βενιζέλου) - Εύβοια | 13.00</w:t>
      </w:r>
      <w:r>
        <w:rPr>
          <w:rFonts w:ascii="Calibri" w:hAnsi="Calibri"/>
          <w:sz w:val="21"/>
          <w:szCs w:val="21"/>
          <w:lang w:val="en-US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14.00</w:t>
      </w:r>
      <w:r>
        <w:rPr>
          <w:rFonts w:ascii="Calibri" w:hAnsi="Calibri"/>
          <w:sz w:val="21"/>
          <w:szCs w:val="21"/>
          <w:lang w:val="en-US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15.00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 Μουσείο Αρχαίας Κορίνθου - Κορινθία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Θέατρο Δάσους - Θεσσαλονίκη | 21.00 –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 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Αρχαιολογικός Χώρος Εμποριού - Χίος | 19.00</w:t>
      </w:r>
    </w:p>
    <w:p>
      <w:pPr>
        <w:pStyle w:val="12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 Αρχαιολογικό Μουσείο Άργους Ορεστικού| Αρχαιολογικό Μουσείο Άργους Ορεστικού - Καστοριά | 21.00</w:t>
      </w:r>
    </w:p>
    <w:p>
      <w:pPr>
        <w:pStyle w:val="12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Δημητριάδος – Μαγνησία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Αυγούστου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Αρχαιολογικός Χώρος Εμποριού - Χίος | 19.00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Δελφών - Φωκίδα | 14.00 / 15.00 / 16.00</w:t>
      </w:r>
    </w:p>
    <w:p>
      <w:pPr>
        <w:pStyle w:val="12"/>
        <w:numPr>
          <w:ilvl w:val="0"/>
          <w:numId w:val="1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Λύκειο Αριστοτέλους - Αττική | 19.30</w:t>
      </w:r>
    </w:p>
    <w:p>
      <w:pPr>
        <w:pStyle w:val="12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Trio El Greco - Οι δύο σχολές της Βιέννης | Βυζαντινό Κάστρο Πλαταμώνα - Πιερία| 19.30</w:t>
      </w:r>
    </w:p>
    <w:p>
      <w:pPr>
        <w:pStyle w:val="12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Σύνολο εγχόρδων της ΚΟΘ | Μουσείο Αιανής Κοζάνης (Αύλειος χώρος) - Κοζάνη |21.00 </w:t>
      </w:r>
      <w:r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>
      <w:pPr>
        <w:pStyle w:val="12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Απτέρας - Χανιά | 19.00 </w:t>
      </w:r>
      <w:r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>
      <w:pPr>
        <w:pStyle w:val="12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λόγος στο φλάουτο-Κουαρτέτο με φλάουτο | Ιερά Μονή Πεντέλης - Αττική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   </w:t>
      </w:r>
      <w:r>
        <w:rPr>
          <w:rFonts w:ascii="Calibri" w:hAnsi="Calibri"/>
          <w:sz w:val="21"/>
          <w:szCs w:val="21"/>
          <w:lang w:val="el-GR"/>
        </w:rPr>
        <w:tab/>
      </w:r>
      <w:r>
        <w:rPr>
          <w:rFonts w:ascii="Calibri" w:hAnsi="Calibri"/>
          <w:b/>
          <w:bCs/>
          <w:u w:val="single"/>
          <w:lang w:val="el-GR"/>
        </w:rPr>
        <w:t>26 Αυγούστου</w:t>
      </w:r>
    </w:p>
    <w:p>
      <w:pPr>
        <w:pStyle w:val="12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Απτέρας - Χανιά | 19.00 </w:t>
      </w:r>
      <w:r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>
      <w:pPr>
        <w:pStyle w:val="12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Αρχαίο Θέατρο Ελευθέρνας - Ρέθυμνο | 19.30</w:t>
      </w:r>
    </w:p>
    <w:p>
      <w:pPr>
        <w:pStyle w:val="12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Αρχαίο θέατρο Πυθαγορείου - Σάμος | 20.30</w:t>
      </w:r>
    </w:p>
    <w:p>
      <w:pPr>
        <w:pStyle w:val="12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Μεγαλόπολης - Αρκαδία | 19.00</w:t>
      </w:r>
    </w:p>
    <w:p>
      <w:pPr>
        <w:pStyle w:val="12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19.30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lang w:val="el-GR"/>
        </w:rPr>
        <w:t xml:space="preserve">   </w:t>
      </w:r>
      <w:r>
        <w:rPr>
          <w:rFonts w:ascii="Calibri" w:hAnsi="Calibri"/>
          <w:b/>
          <w:bCs/>
          <w:u w:val="single"/>
          <w:lang w:val="el-GR"/>
        </w:rPr>
        <w:t>27 Αυγούστου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του μουσικού συνόλου Encardia | Αρχαίο Θέατρο Πυθαγορείου - Σάμος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στον Αρχαιολογικό Χώρο Ολύνθου| Αρχαιολογικός χώρος Ολύνθου Χαλκιδικής | 21.00 – 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Η εκδήλωση αναβάλλεται 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Μεγάρων - Αττική | 19.30 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Φορτέτζα - Ρέθυμνο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 | Αρχαιολογικό Μουσείο Μουσείο Φιλίππων | 21.00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Αυγούστου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Αφαίας Αίγινας - Αττική | 19.30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στα Αρχαία Στάγειρα | Αρχαία Στάγειρα - Χαλκιδική | 21.00 – 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Η εκδήλωση αναβάλλεται 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Συνάντηση με τον Μότσαρτ | Μουσείο Ακρόπολης - Αττική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480" w:firstLineChars="20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Αυγούστου</w:t>
      </w:r>
    </w:p>
    <w:p>
      <w:pPr>
        <w:pStyle w:val="12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Αρχαιολογικός χώρος Ελευσίνας (Ρωμαϊκή αυλή) - Αττική | 19.00</w:t>
      </w:r>
    </w:p>
    <w:p>
      <w:pPr>
        <w:pStyle w:val="12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Αίγινας - Αττική | 19.30</w:t>
      </w:r>
    </w:p>
    <w:p>
      <w:pPr>
        <w:pStyle w:val="12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Αμφιάρειο - Ωρωπός | 19.00</w:t>
      </w:r>
    </w:p>
    <w:p>
      <w:pPr>
        <w:pStyle w:val="12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Έρως - Ήρως | Πορταριά Πηλίου - Μαγνησία | 20.30 </w:t>
      </w:r>
      <w:r>
        <w:rPr>
          <w:rFonts w:ascii="Calibri" w:hAnsi="Calibri"/>
          <w:b/>
          <w:bCs/>
          <w:sz w:val="21"/>
          <w:szCs w:val="21"/>
          <w:lang w:val="el-GR"/>
        </w:rPr>
        <w:t>– 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>
      <w:pPr>
        <w:pStyle w:val="12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Αρχαίο Θέατρο Μαρώνειας - Ροδόπη | 20.00 </w:t>
      </w:r>
      <w:r>
        <w:rPr>
          <w:rFonts w:ascii="Calibri" w:hAnsi="Calibri"/>
          <w:b/>
          <w:bCs/>
          <w:sz w:val="21"/>
          <w:szCs w:val="21"/>
          <w:lang w:val="el-GR"/>
        </w:rPr>
        <w:t>– Η εκδήλωση αναβάλλεται</w:t>
      </w:r>
    </w:p>
    <w:p>
      <w:pPr>
        <w:pStyle w:val="12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>
      <w:pPr>
        <w:pStyle w:val="12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 xml:space="preserve">Τα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Ρούχα </w:t>
      </w:r>
      <w:r>
        <w:rPr>
          <w:rFonts w:ascii="Calibri" w:hAnsi="Calibri"/>
          <w:color w:val="000000"/>
          <w:sz w:val="21"/>
          <w:szCs w:val="21"/>
        </w:rPr>
        <w:t>του Ευθύμη Θέου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– </w:t>
      </w:r>
      <w:r>
        <w:rPr>
          <w:rFonts w:ascii="Calibri" w:hAnsi="Calibri"/>
          <w:color w:val="000000"/>
          <w:sz w:val="21"/>
          <w:szCs w:val="21"/>
        </w:rPr>
        <w:t>ΕΜΣΤ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| </w:t>
      </w:r>
      <w:r>
        <w:rPr>
          <w:rFonts w:ascii="Calibri" w:hAnsi="Calibri"/>
          <w:color w:val="000000"/>
          <w:sz w:val="21"/>
          <w:szCs w:val="21"/>
        </w:rPr>
        <w:t>Λύκειο Αριστοτέλη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 Αττική</w:t>
      </w:r>
      <w:r>
        <w:rPr>
          <w:rFonts w:ascii="Calibri" w:hAnsi="Calibri"/>
          <w:color w:val="000000"/>
          <w:sz w:val="21"/>
          <w:szCs w:val="21"/>
        </w:rPr>
        <w:t xml:space="preserve"> |</w:t>
      </w:r>
      <w:r>
        <w:rPr>
          <w:rFonts w:ascii="Calibri" w:hAnsi="Calibri"/>
          <w:sz w:val="21"/>
          <w:szCs w:val="21"/>
          <w:lang w:val="el-GR"/>
        </w:rPr>
        <w:t xml:space="preserve"> 19.30</w:t>
      </w:r>
    </w:p>
    <w:p>
      <w:pPr>
        <w:spacing w:line="276" w:lineRule="auto"/>
        <w:ind w:firstLine="480" w:firstLineChars="20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Αυγούστου</w:t>
      </w:r>
    </w:p>
    <w:p>
      <w:pPr>
        <w:pStyle w:val="12"/>
        <w:numPr>
          <w:ilvl w:val="0"/>
          <w:numId w:val="6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>
      <w:pPr>
        <w:pStyle w:val="12"/>
        <w:numPr>
          <w:ilvl w:val="0"/>
          <w:numId w:val="6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Σύρου – Κυκλάδες|18.00 / 19.00 / 20.00</w:t>
      </w:r>
    </w:p>
    <w:p>
      <w:pPr>
        <w:pStyle w:val="12"/>
        <w:numPr>
          <w:ilvl w:val="0"/>
          <w:numId w:val="6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Αίγινας - Αττική | 19.30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Αυγούστου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Αθανασάκειο Μουσείο Βόλου - Μαγνησία | 12.15 &amp; 13.00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Αθανασάκειο Μουσείο Βόλου - Μαγνησία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Θέατρο Δάσους - Θεσσαλονίκη | 21.00</w:t>
      </w:r>
    </w:p>
    <w:p>
      <w:pPr>
        <w:spacing w:line="276" w:lineRule="auto"/>
        <w:rPr>
          <w:rFonts w:ascii="Calibri" w:hAnsi="Calibri"/>
          <w:sz w:val="26"/>
          <w:szCs w:val="26"/>
          <w:lang w:val="el-GR"/>
        </w:rPr>
      </w:pPr>
    </w:p>
    <w:p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Σεπτεμβρίου</w:t>
      </w:r>
    </w:p>
    <w:p>
      <w:pPr>
        <w:spacing w:line="276" w:lineRule="auto"/>
        <w:ind w:firstLine="1156" w:firstLineChars="550"/>
        <w:rPr>
          <w:rFonts w:ascii="Calibri" w:hAnsi="Calibri"/>
          <w:b/>
          <w:bCs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Αθανασάκειο Μουσείο Βόλου - Μαγνησία|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Ακαδημίας Πλάτωνος - Αττική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Κοτσιφάκη | Διαχρονικό Μουσείο Λάρισας - Λάρισα | 12.15 &amp; 13.00 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Πανσέληνος Σεπτεμβρίου - Κουιντέτο Ξύλινων Πνευστών της Κ.Ο.Α | Ι.Ν. Αγ. Γεωργίου (Ομορφοκκλησιά) Γαλατσίου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Ακαδημίας Πλάτωνος (Παλαίστρα) 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Αρχαίο Θέατρο - Λάρισα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Προαύλιο Ι.Ν Αγίας Σοφίας - Θεσσαλονίκη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Φρούριο Παλαμηδίου Ναύπλιο - Αργολίδα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 Σύνολο εγχόρδων της ΚΟΘ | Μουσείο Αιανής Κοζάνης (Αύλειος χώρος) - Κοζάνη |21.00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Ναυπλίου - Αργολίδα | 12.30 / 13.15/ 14.00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Φρούριο Παλαμηδίου Ναύπλιο - Αργολίδα | 19.30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Πειραιά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Αρχαίο Θέατρο - Λάρισα | 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19.00</w:t>
      </w:r>
    </w:p>
    <w:p>
      <w:pPr>
        <w:pStyle w:val="12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LAURIUM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 xml:space="preserve">της Αργυρώς Χιώτη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- </w:t>
      </w:r>
      <w:r>
        <w:rPr>
          <w:rFonts w:ascii="Calibri" w:hAnsi="Calibri"/>
          <w:color w:val="000000"/>
          <w:sz w:val="21"/>
          <w:szCs w:val="21"/>
        </w:rPr>
        <w:t xml:space="preserve">ΕΜΣΤ |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Αρχαιολογικό Μουσείο </w:t>
      </w:r>
      <w:r>
        <w:rPr>
          <w:rFonts w:ascii="Calibri" w:hAnsi="Calibri"/>
          <w:color w:val="000000"/>
          <w:sz w:val="21"/>
          <w:szCs w:val="21"/>
        </w:rPr>
        <w:t>Λα</w:t>
      </w:r>
      <w:r>
        <w:rPr>
          <w:rFonts w:ascii="Calibri" w:hAnsi="Calibri"/>
          <w:color w:val="000000"/>
          <w:sz w:val="21"/>
          <w:szCs w:val="21"/>
          <w:lang w:val="el-GR"/>
        </w:rPr>
        <w:t>υ</w:t>
      </w:r>
      <w:r>
        <w:rPr>
          <w:rFonts w:ascii="Calibri" w:hAnsi="Calibri"/>
          <w:color w:val="000000"/>
          <w:sz w:val="21"/>
          <w:szCs w:val="21"/>
        </w:rPr>
        <w:t>ρ</w:t>
      </w:r>
      <w:r>
        <w:rPr>
          <w:rFonts w:ascii="Calibri" w:hAnsi="Calibri"/>
          <w:color w:val="000000"/>
          <w:sz w:val="21"/>
          <w:szCs w:val="21"/>
          <w:lang w:val="el-GR"/>
        </w:rPr>
        <w:t>ίου - Αττική |</w:t>
      </w:r>
      <w:r>
        <w:rPr>
          <w:rFonts w:ascii="Calibri" w:hAnsi="Calibri"/>
          <w:sz w:val="21"/>
          <w:szCs w:val="21"/>
          <w:lang w:val="el-GR"/>
        </w:rPr>
        <w:t xml:space="preserve">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Συνάντηση με τον ντε Φάγια | Ακαδημία Πλάτωνος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Ρωμαϊκή Αγορά Αθηνών 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Παλάτι Μεγάλου Μαγίστρου Ρόδου- Δωδεκάνησα |20.00</w:t>
      </w:r>
    </w:p>
    <w:p>
      <w:pPr>
        <w:pStyle w:val="12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«Χορευτική» Παρέλαση Λύκειο Ελληνίδων | Αρχαιολογικός χώρος Ολυμπιείου - Αττική | 20.00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Βυζαντινό Φρούριο - Τρίκαλα | 20.30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Παλάτι Μεγάλου Μαγίστρου Ρόδου - Δωδεκάνησα | 20.00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«Χορευτική» Παρέλαση Λύκειο Ελληνίδων | Αρχαιολογικός χώρος Ολυμπιείου - Αττική | 20.00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 Οθωμανικό Λουτρό Τρικάλων - Τρίκαλα | 12.15 &amp; 13.00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Στοά του Αττάλου - Αττική | </w:t>
      </w:r>
      <w:r>
        <w:rPr>
          <w:rFonts w:ascii="Calibri" w:hAnsi="Calibri"/>
          <w:sz w:val="21"/>
          <w:szCs w:val="21"/>
          <w:lang w:val="en-US"/>
        </w:rPr>
        <w:t>12.00 / 13.00/14.00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 Αρχαιολογικό Μουσείο Χαλκίδας «Αρέθουσα» - Εύβοια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|Αρχαιολογικό Μουσείο Θηβών - Βοιωτία | 13.00 / 13.45 / 14.30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Ρωμαϊκή Αγορά Αθηνών-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 | Βυζαντινό Φρούριο - Τρίκαλα |20.30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Σεπτεμβρίου</w:t>
      </w:r>
    </w:p>
    <w:p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Εστουδιαντίνα Νέας Ιωνίας Βόλου| Βυζαντινό Κάστρο Φαναρίου - Καρδίτσα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Σόλο του Γιώργου Κοτσιφάκη |Αρχαιολογικό Μουσείο - Καρδίτσα |12 &amp; 15 &amp; 13.00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Συνομιλώντας με την παράδοση - Μικρή Ορχήστρα της Κ.Ο.Α | Αρχαιολογικός χώρος Νεμέας - Κορινθία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Ελευσίνας - Αττική | 19.00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 w:firstLineChars="15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Ελευσίνας - Αττική | 19.00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10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Ακαδημία μας...πηγαίνει Λύκειο! |Λύκειο Αριστοτέλους - Αττική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|Αρχαιολογικός χώρος Ελευσίνας - Αττική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</w:t>
      </w:r>
      <w:r>
        <w:rPr>
          <w:rFonts w:ascii="Calibri" w:hAnsi="Calibri"/>
          <w:sz w:val="21"/>
          <w:szCs w:val="21"/>
        </w:rPr>
        <w:t>Beyond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the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borders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music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festival</w:t>
      </w:r>
      <w:r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- Θράκης |21.00 -</w:t>
      </w:r>
      <w:r>
        <w:rPr>
          <w:rFonts w:ascii="Calibri" w:hAnsi="Calibri"/>
          <w:b/>
          <w:bCs/>
          <w:sz w:val="21"/>
          <w:szCs w:val="21"/>
          <w:lang w:val="el-GR"/>
        </w:rPr>
        <w:t>η εκδήλωση ακυρώνεται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Trio El Greco - Οι δύο σχολές της Βιέννης | Μονή Δαφνίου - Αττική | 19.00 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Μυκηνών - Αργολίδα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Βorders Μusic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Θράκης |20.15</w:t>
      </w:r>
    </w:p>
    <w:p>
      <w:pPr>
        <w:numPr>
          <w:numId w:val="0"/>
        </w:numPr>
        <w:spacing w:line="276" w:lineRule="auto"/>
        <w:ind w:left="360" w:leftChars="0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hint="default" w:ascii="Calibri" w:hAnsi="Calibri"/>
          <w:b/>
          <w:bCs/>
          <w:sz w:val="21"/>
          <w:szCs w:val="21"/>
          <w:lang w:val="el-GR"/>
        </w:rPr>
        <w:t>-η εκδήλωση ακυρώνεται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Μήδεια| Αίθριο Αρχαιολογικού Μουσείου Θεσσαλονίκης - Θεσσαλονίκη |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|Αρχαιολογικό Μουσείο Πατρών - Αχαΐα | 13.00 / 14.00 / 15.00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Βorders Μusic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Θράκης | 20.15</w:t>
      </w:r>
    </w:p>
    <w:p>
      <w:pPr>
        <w:numPr>
          <w:numId w:val="0"/>
        </w:numPr>
        <w:spacing w:line="276" w:lineRule="auto"/>
        <w:ind w:left="360" w:leftChars="0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hint="default" w:ascii="Calibri" w:hAnsi="Calibri"/>
          <w:b/>
          <w:bCs/>
          <w:sz w:val="21"/>
          <w:szCs w:val="21"/>
          <w:lang w:val="el-GR"/>
        </w:rPr>
        <w:t>-η εκδήλωση ακυρώνεται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Μήδεια | Αίθριο Αρχαιολογικού Μουσείου Θεσσαλονίκης - Θεσσαλονίκη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ταξιδιωτών(16ος-19ος αιώνας) | Αρχαιολογικός χώρος Ηετιώνειας Πύλης Πειραιά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Βυζαντινό και Χριστιανικό Μουσείο Αθηνών - Αττική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 Βυζαντινό Μουσείο Καστοριάς | Βυζαντινό Μουσείο Καστοριάς - Καστοριά | 20.00</w:t>
      </w:r>
    </w:p>
    <w:p>
      <w:pPr>
        <w:pStyle w:val="5"/>
        <w:numPr>
          <w:ilvl w:val="0"/>
          <w:numId w:val="4"/>
        </w:numPr>
        <w:shd w:val="clear" w:color="auto" w:fill="FFFFFF"/>
        <w:tabs>
          <w:tab w:val="left" w:pos="420"/>
        </w:tabs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Deeper than Silenc</w:t>
      </w:r>
      <w:r>
        <w:rPr>
          <w:rFonts w:ascii="Calibri" w:hAnsi="Calibri"/>
          <w:color w:val="000000"/>
          <w:sz w:val="21"/>
          <w:szCs w:val="21"/>
          <w:lang w:val="en-US"/>
        </w:rPr>
        <w:t>e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. Έκθεση </w:t>
      </w:r>
      <w:r>
        <w:rPr>
          <w:rFonts w:ascii="Calibri" w:hAnsi="Calibri"/>
          <w:color w:val="000000"/>
          <w:sz w:val="21"/>
          <w:szCs w:val="21"/>
        </w:rPr>
        <w:t>| Ε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ΜΣΤ </w:t>
      </w:r>
      <w:r>
        <w:rPr>
          <w:rFonts w:ascii="Calibri" w:hAnsi="Calibri"/>
          <w:color w:val="000000"/>
          <w:sz w:val="21"/>
          <w:szCs w:val="21"/>
        </w:rPr>
        <w:t>| Ρωμαϊκή Αγορά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</w:t>
      </w:r>
      <w:r>
        <w:rPr>
          <w:rFonts w:ascii="Calibri" w:hAnsi="Calibri"/>
          <w:color w:val="000000"/>
          <w:sz w:val="21"/>
          <w:szCs w:val="21"/>
        </w:rPr>
        <w:t xml:space="preserve"> Αττική| </w:t>
      </w:r>
      <w:r>
        <w:rPr>
          <w:rFonts w:ascii="Calibri" w:hAnsi="Calibri"/>
          <w:sz w:val="21"/>
          <w:szCs w:val="21"/>
          <w:lang w:val="el-GR"/>
        </w:rPr>
        <w:t>1</w:t>
      </w:r>
      <w:r>
        <w:rPr>
          <w:rFonts w:ascii="Calibri" w:hAnsi="Calibri"/>
          <w:sz w:val="21"/>
          <w:szCs w:val="21"/>
          <w:lang w:val="en-US"/>
        </w:rPr>
        <w:t>8</w:t>
      </w:r>
      <w:r>
        <w:rPr>
          <w:rFonts w:ascii="Calibri" w:hAnsi="Calibri"/>
          <w:sz w:val="21"/>
          <w:szCs w:val="21"/>
          <w:lang w:val="el-GR"/>
        </w:rPr>
        <w:t>.00 – 20.00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Βυζαντινό και Χριστιανικό Μουσείο Αθηνών – Αττική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Κέντρο Ιστορικής Ενημέρωσης Θερμοπυλών - Φθιώτιδα | 13.00 / 13.45 / 14.30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 Αρχαιολογικό Μουσείο Αιανής | Μουσείο Αιανής (Αύλειος χώρος) - Κοζάνη | 20.00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Beyond the </w:t>
      </w:r>
      <w:r>
        <w:rPr>
          <w:rFonts w:ascii="Calibri" w:hAnsi="Calibri"/>
          <w:sz w:val="21"/>
          <w:szCs w:val="21"/>
        </w:rPr>
        <w:t>B</w:t>
      </w:r>
      <w:r>
        <w:rPr>
          <w:rFonts w:ascii="Calibri" w:hAnsi="Calibri"/>
          <w:sz w:val="21"/>
          <w:szCs w:val="21"/>
          <w:lang w:val="el-GR"/>
        </w:rPr>
        <w:t xml:space="preserve">orders </w:t>
      </w:r>
      <w:r>
        <w:rPr>
          <w:rFonts w:ascii="Calibri" w:hAnsi="Calibri"/>
          <w:sz w:val="21"/>
          <w:szCs w:val="21"/>
        </w:rPr>
        <w:t>M</w:t>
      </w:r>
      <w:r>
        <w:rPr>
          <w:rFonts w:ascii="Calibri" w:hAnsi="Calibri"/>
          <w:sz w:val="21"/>
          <w:szCs w:val="21"/>
          <w:lang w:val="el-GR"/>
        </w:rPr>
        <w:t xml:space="preserve">usic </w:t>
      </w:r>
      <w:r>
        <w:rPr>
          <w:rFonts w:ascii="Calibri" w:hAnsi="Calibri"/>
          <w:sz w:val="21"/>
          <w:szCs w:val="21"/>
        </w:rPr>
        <w:t>F</w:t>
      </w:r>
      <w:r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- Θράκη | 21.00</w:t>
      </w:r>
    </w:p>
    <w:p>
      <w:pPr>
        <w:numPr>
          <w:numId w:val="0"/>
        </w:numPr>
        <w:spacing w:line="276" w:lineRule="auto"/>
        <w:ind w:left="360" w:leftChars="0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hint="default" w:ascii="Calibri" w:hAnsi="Calibri"/>
          <w:b/>
          <w:bCs/>
          <w:sz w:val="21"/>
          <w:szCs w:val="21"/>
          <w:lang w:val="el-GR"/>
        </w:rPr>
        <w:t>-η εκδήλωση ακυρώνεται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|Αρχαιολογικό Μουσείο Πειραιά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Τύμβου Μαραθώνα - Αττική|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|Στοά του Αττάλου - Αττική |21.00</w:t>
      </w:r>
    </w:p>
    <w:p>
      <w:pPr>
        <w:numPr>
          <w:numId w:val="0"/>
        </w:numPr>
        <w:spacing w:after="160"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numPr>
          <w:numId w:val="0"/>
        </w:numPr>
        <w:spacing w:after="160" w:line="276" w:lineRule="auto"/>
        <w:ind w:firstLine="360" w:firstLineChars="150"/>
        <w:rPr>
          <w:rFonts w:hint="default" w:ascii="Calibri" w:hAnsi="Calibri"/>
          <w:b/>
          <w:bCs/>
          <w:sz w:val="24"/>
          <w:szCs w:val="24"/>
          <w:u w:val="single"/>
          <w:lang w:val="el-GR"/>
        </w:rPr>
      </w:pPr>
      <w:r>
        <w:rPr>
          <w:rFonts w:hint="default" w:ascii="Calibri" w:hAnsi="Calibri"/>
          <w:b/>
          <w:bCs/>
          <w:sz w:val="24"/>
          <w:szCs w:val="24"/>
          <w:u w:val="single"/>
          <w:lang w:val="el-GR"/>
        </w:rPr>
        <w:t>14 Σεπτεμβρίου</w:t>
      </w:r>
    </w:p>
    <w:p>
      <w:pPr>
        <w:numPr>
          <w:ilvl w:val="0"/>
          <w:numId w:val="4"/>
        </w:numPr>
        <w:spacing w:after="160" w:line="276" w:lineRule="auto"/>
        <w:ind w:left="720" w:leftChars="0" w:hanging="360" w:firstLineChars="0"/>
        <w:rPr>
          <w:rFonts w:hint="default" w:ascii="Calibri" w:hAnsi="Calibri"/>
          <w:b w:val="0"/>
          <w:bCs w:val="0"/>
          <w:sz w:val="21"/>
          <w:szCs w:val="21"/>
          <w:u w:val="none"/>
          <w:lang w:val="el-GR"/>
        </w:rPr>
      </w:pPr>
      <w:r>
        <w:rPr>
          <w:rFonts w:hint="default" w:ascii="Calibri" w:hAnsi="Calibri"/>
          <w:b w:val="0"/>
          <w:bCs w:val="0"/>
          <w:sz w:val="21"/>
          <w:szCs w:val="21"/>
          <w:u w:val="none"/>
          <w:lang w:val="el-GR"/>
        </w:rPr>
        <w:t>Έρως- Ήρως |Ισλαχανέ |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15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 Μουσείο Χαλκίδας «Αρέθουσα» - Εύβοια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Εθνικό Αρχαιολογικό Μουσείο - Αττική | 14.00 / 15.00 / 16.00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Απάχηδες των Αθηνών | Βυζαντινό και Χριαστιανικό Μουσείο | 20.30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Ρεμπέτικο Αρχαιοελληνικό συμπόσιο | Ρωμαϊκή Αγορά Αθηνών – Αττική | 2</w:t>
      </w:r>
      <w:r>
        <w:rPr>
          <w:rFonts w:hint="default" w:ascii="Calibri" w:hAnsi="Calibri"/>
          <w:sz w:val="21"/>
          <w:szCs w:val="21"/>
          <w:lang w:val="en-US"/>
        </w:rPr>
        <w:t>0</w:t>
      </w:r>
      <w:r>
        <w:rPr>
          <w:rFonts w:hint="default" w:ascii="Calibri" w:hAnsi="Calibri"/>
          <w:sz w:val="21"/>
          <w:szCs w:val="21"/>
          <w:lang w:val="el-GR"/>
        </w:rPr>
        <w:t>.</w:t>
      </w:r>
      <w:r>
        <w:rPr>
          <w:rFonts w:hint="default" w:ascii="Calibri" w:hAnsi="Calibri"/>
          <w:sz w:val="21"/>
          <w:szCs w:val="21"/>
          <w:lang w:val="en-US"/>
        </w:rPr>
        <w:t>3</w:t>
      </w:r>
      <w:r>
        <w:rPr>
          <w:rFonts w:hint="default" w:ascii="Calibri" w:hAnsi="Calibri"/>
          <w:sz w:val="21"/>
          <w:szCs w:val="21"/>
          <w:lang w:val="el-GR"/>
        </w:rPr>
        <w:t>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Μήδεια</w:t>
      </w:r>
      <w:bookmarkStart w:id="0" w:name="_GoBack"/>
      <w:bookmarkEnd w:id="0"/>
      <w:r>
        <w:rPr>
          <w:rFonts w:hint="default" w:ascii="Calibri" w:hAnsi="Calibri"/>
          <w:sz w:val="21"/>
          <w:szCs w:val="21"/>
          <w:lang w:val="el-GR"/>
        </w:rPr>
        <w:t>| Προαύλιο Λαογραφικού και Ιστορικού Μουσείου Λάρισας | 21.00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16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 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Στα όνειρα των ποιητών από το Κ.Θ.Β.Ε | Αίθριο Αρχαιολογικού Μουσείου Θεσσαλονίκης - Θεσσαλονίκη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Ρεμπέτικο Αρχαιοελληνικό συμπόσιο | Ρωμαϊκή Αγορά Αθηνών – Αττική | 2</w:t>
      </w:r>
      <w:r>
        <w:rPr>
          <w:rFonts w:hint="default" w:ascii="Calibri" w:hAnsi="Calibri"/>
          <w:sz w:val="21"/>
          <w:szCs w:val="21"/>
          <w:lang w:val="en-US"/>
        </w:rPr>
        <w:t>0.30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hint="default" w:ascii="Calibri" w:hAnsi="Calibri"/>
          <w:sz w:val="21"/>
          <w:szCs w:val="21"/>
          <w:lang w:val="el-GR"/>
        </w:rPr>
        <w:t>Οι Απάχηδες των Αθηνών | Βυζαντινό και Χριαστιανικό Μουσείο | 20.30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17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Καισαριανής - Αττική |19.00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 Μουσείο Βυζαντινού Πολιτισμού | Μουσείο Βυζαντινού Πολιτισμού Θεσσαλονίκης | 20.00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Λαυρίου - Αττική |19.00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|Αρχαίο Θέατρο Άργους - Αργολίδα|19.00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Μουσείο Ακρόπολης - Αττική | Ωράριο Λειτουργίας Μουσείου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στον Αρχαιολογικό Χώρο Ευρωπού | Ευρωπός - Κιλκίς |20.30</w:t>
      </w:r>
    </w:p>
    <w:p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Χορευτικά Σόλι από το Μπαλέτο της ΕΛΣ | Μουσείο Ακρόπολης - Αττική | Ωράριο Λειτουργίας Μουσείου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 xml:space="preserve">Phrasis | Περφόρμανς της χορογράφου Τζένης Αργυρίου | ΕΜΣΤ | Ολυμπιείο </w:t>
      </w:r>
      <w:r>
        <w:rPr>
          <w:rFonts w:ascii="Calibri" w:hAnsi="Calibri"/>
          <w:color w:val="000000"/>
          <w:sz w:val="21"/>
          <w:szCs w:val="21"/>
          <w:lang w:val="el-GR"/>
        </w:rPr>
        <w:t>- Αττική</w:t>
      </w:r>
      <w:r>
        <w:rPr>
          <w:rFonts w:ascii="Calibri" w:hAnsi="Calibri"/>
          <w:color w:val="000000"/>
          <w:sz w:val="21"/>
          <w:szCs w:val="21"/>
        </w:rPr>
        <w:t>| </w:t>
      </w:r>
      <w:r>
        <w:rPr>
          <w:rFonts w:ascii="Calibri" w:hAnsi="Calibri"/>
          <w:sz w:val="21"/>
          <w:szCs w:val="21"/>
          <w:lang w:val="el-GR"/>
        </w:rPr>
        <w:t>18.00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Φρούριο Παλαμηδίου Ναυπλίου - Αργολίδα |19.00 </w:t>
      </w:r>
    </w:p>
    <w:p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>
      <w:pPr>
        <w:spacing w:line="276" w:lineRule="auto"/>
        <w:ind w:left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Αρχαίας Κορίνθου - Κορινθία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|Αρχαιολογικός χώρος Ολυμπιείου - Αττική | 19.00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Σεπτεμβρίου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Ολυμπιείου - Αττική| 19.00</w:t>
      </w:r>
    </w:p>
    <w:p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στη Ρωμαϊκή Αγορά Θεσσαλονίκης | Ρωμαϊκή Αγορά Θεσσαλονίκης | 20.00</w:t>
      </w:r>
    </w:p>
    <w:p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Σεπτεμβρίου</w:t>
      </w:r>
    </w:p>
    <w:p>
      <w:pPr>
        <w:pStyle w:val="12"/>
        <w:numPr>
          <w:ilvl w:val="0"/>
          <w:numId w:val="7"/>
        </w:num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στον Αρχαιολογικό Χώρο Αβδήρων | Άβδηρα - Ξάνθη | 19.30</w:t>
      </w:r>
    </w:p>
    <w:p>
      <w:p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Χρήσιμες πληροφορίες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Οι εκδηλώσεις προσφέρονται δωρεάν από το Υπουργείο Πολιτισμού και Αθλητισμού. 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Το μόνο αντίτιμο είναι το εισιτήριο για την είσοδο σε κάθε χώρο, όπου υπάρχει. 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Είναι υποχρεωτική η προκράτηση θέσης.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Για περισσότερες πληροφορίες </w:t>
      </w:r>
      <w:r>
        <w:rPr>
          <w:rFonts w:ascii="Calibri" w:hAnsi="Calibri"/>
          <w:color w:val="000000"/>
          <w:sz w:val="22"/>
          <w:szCs w:val="22"/>
          <w:lang w:val="el-GR"/>
        </w:rPr>
        <w:t xml:space="preserve">και προκρατήσεις </w:t>
      </w:r>
      <w:r>
        <w:rPr>
          <w:rFonts w:ascii="Calibri" w:hAnsi="Calibri"/>
          <w:color w:val="000000"/>
          <w:sz w:val="22"/>
          <w:szCs w:val="22"/>
        </w:rPr>
        <w:t xml:space="preserve">συμβουλευτείτε την ιστοσελίδα: </w:t>
      </w:r>
      <w:r>
        <w:fldChar w:fldCharType="begin"/>
      </w:r>
      <w:r>
        <w:instrText xml:space="preserve"> HYPERLINK "https://digitalculture.gov.gr/" </w:instrText>
      </w:r>
      <w:r>
        <w:fldChar w:fldCharType="separate"/>
      </w:r>
      <w:r>
        <w:rPr>
          <w:rStyle w:val="8"/>
          <w:rFonts w:ascii="Calibri" w:hAnsi="Calibri"/>
          <w:color w:val="000000"/>
          <w:sz w:val="22"/>
          <w:szCs w:val="22"/>
        </w:rPr>
        <w:t>https://digitalculture.gov.gr/</w:t>
      </w:r>
      <w:r>
        <w:rPr>
          <w:rStyle w:val="8"/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</w:rPr>
        <w:t xml:space="preserve">Σημειώνουμε ότι οι θεατές θα πρέπει να τηρούν τις οδηγίες και συστάσεις της Επιτροπής Εμπειρογνωμόνων COVID-19 του Υπουργείου Υγείας για την ασφαλή προσέλευση στους αρχαιολογικούς χώρους και τα μουσεία. Ισχύει ο κανόνας της απόστασης των 1,5 μέτρων κατ’ ελάχιστον για ανοικτούς χώρους και 2 μέτρων για κλειστούς χώρους. 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l-GR"/>
        </w:rPr>
        <w:t>Γ</w:t>
      </w:r>
      <w:r>
        <w:rPr>
          <w:rFonts w:ascii="Calibri" w:hAnsi="Calibri"/>
          <w:b/>
          <w:bCs/>
          <w:color w:val="000000"/>
          <w:sz w:val="22"/>
          <w:szCs w:val="22"/>
        </w:rPr>
        <w:t>ια λόγους ασφαλείας και για την αποφυγή καθυστερήσεων και συνωστισμού συνιστάται η έγκαιρη προσέλευση, 1 – 1, 5 ώρα πριν από την έναρξη της εκδήλωσης.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val="el-GR" w:eastAsia="zh-CN"/>
        </w:rPr>
      </w:pPr>
      <w:r>
        <w:rPr>
          <w:rFonts w:ascii="Calibri" w:hAnsi="Calibri"/>
          <w:b/>
          <w:bCs/>
          <w:color w:val="000000"/>
          <w:sz w:val="22"/>
          <w:szCs w:val="22"/>
          <w:lang w:val="zh-CN" w:eastAsia="zh-CN"/>
        </w:rPr>
        <w:t>Η χρήση μη ιατρικής μάσκας είναι απαραίτητη καθ’όλη τη διάρκεια της εκδήλωσης</w:t>
      </w:r>
      <w:r>
        <w:rPr>
          <w:rFonts w:ascii="Calibri" w:hAnsi="Calibri"/>
          <w:b/>
          <w:bCs/>
          <w:color w:val="000000"/>
          <w:sz w:val="22"/>
          <w:szCs w:val="22"/>
          <w:lang w:val="el-GR" w:eastAsia="zh-CN"/>
        </w:rPr>
        <w:t>.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val="el-GR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Μετά την έναρξη, η είσοδος δεν θα επιτρέπεται.</w:t>
      </w:r>
    </w:p>
    <w:sectPr>
      <w:headerReference r:id="rId3" w:type="default"/>
      <w:footerReference r:id="rId4" w:type="default"/>
      <w:footerReference r:id="rId5" w:type="even"/>
      <w:pgSz w:w="11850" w:h="16783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659164214"/>
    </w:sdtPr>
    <w:sdtEndPr>
      <w:rPr>
        <w:rStyle w:val="9"/>
      </w:rPr>
    </w:sdtEndPr>
    <w:sdtContent>
      <w:p>
        <w:pPr>
          <w:pStyle w:val="3"/>
          <w:framePr w:wrap="around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2</w: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785308722"/>
    </w:sdtPr>
    <w:sdtEndPr>
      <w:rPr>
        <w:rStyle w:val="9"/>
      </w:rPr>
    </w:sdtEndPr>
    <w:sdtContent>
      <w:p>
        <w:pPr>
          <w:pStyle w:val="3"/>
          <w:framePr w:wrap="around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493"/>
        <w:tab w:val="center" w:pos="4485"/>
      </w:tabs>
      <w:jc w:val="right"/>
    </w:pPr>
    <w:r>
      <w:tab/>
    </w:r>
    <w:r>
      <w:tab/>
    </w:r>
    <w:r>
      <w:drawing>
        <wp:inline distT="0" distB="0" distL="0" distR="0">
          <wp:extent cx="2333625" cy="979805"/>
          <wp:effectExtent l="0" t="0" r="1333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13" cy="102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DFEA18"/>
    <w:multiLevelType w:val="singleLevel"/>
    <w:tmpl w:val="F0DFEA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>
    <w:nsid w:val="009E6C9D"/>
    <w:multiLevelType w:val="multilevel"/>
    <w:tmpl w:val="009E6C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C140F3"/>
    <w:multiLevelType w:val="multilevel"/>
    <w:tmpl w:val="0EC140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24E160"/>
    <w:multiLevelType w:val="singleLevel"/>
    <w:tmpl w:val="2424E16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>
    <w:nsid w:val="3AEC4159"/>
    <w:multiLevelType w:val="multilevel"/>
    <w:tmpl w:val="3AEC41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F12A81"/>
    <w:multiLevelType w:val="multilevel"/>
    <w:tmpl w:val="47F12A8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3BD7B65"/>
    <w:multiLevelType w:val="multilevel"/>
    <w:tmpl w:val="73BD7B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F0673"/>
    <w:rsid w:val="00044097"/>
    <w:rsid w:val="000B5E64"/>
    <w:rsid w:val="000D69DA"/>
    <w:rsid w:val="001163B4"/>
    <w:rsid w:val="00117515"/>
    <w:rsid w:val="001378A8"/>
    <w:rsid w:val="00161F1B"/>
    <w:rsid w:val="001819B5"/>
    <w:rsid w:val="00192ACC"/>
    <w:rsid w:val="001C0416"/>
    <w:rsid w:val="001C5EA7"/>
    <w:rsid w:val="001D093E"/>
    <w:rsid w:val="001E5E51"/>
    <w:rsid w:val="001E67AF"/>
    <w:rsid w:val="0029562D"/>
    <w:rsid w:val="002B4D08"/>
    <w:rsid w:val="002E20C9"/>
    <w:rsid w:val="002E2AE3"/>
    <w:rsid w:val="00346248"/>
    <w:rsid w:val="003522DD"/>
    <w:rsid w:val="003839B0"/>
    <w:rsid w:val="0039178D"/>
    <w:rsid w:val="00397266"/>
    <w:rsid w:val="003A01B2"/>
    <w:rsid w:val="003B308C"/>
    <w:rsid w:val="003C7EF6"/>
    <w:rsid w:val="00411FE8"/>
    <w:rsid w:val="0042768D"/>
    <w:rsid w:val="004738BC"/>
    <w:rsid w:val="004B5B8B"/>
    <w:rsid w:val="004C7F27"/>
    <w:rsid w:val="004D0031"/>
    <w:rsid w:val="00511E40"/>
    <w:rsid w:val="00524888"/>
    <w:rsid w:val="0052670A"/>
    <w:rsid w:val="0054731A"/>
    <w:rsid w:val="00572174"/>
    <w:rsid w:val="005D5AEA"/>
    <w:rsid w:val="005F3FFF"/>
    <w:rsid w:val="005F7348"/>
    <w:rsid w:val="006037F6"/>
    <w:rsid w:val="00613F8D"/>
    <w:rsid w:val="006834F9"/>
    <w:rsid w:val="006B0FE2"/>
    <w:rsid w:val="007377FA"/>
    <w:rsid w:val="00773956"/>
    <w:rsid w:val="00777427"/>
    <w:rsid w:val="007B2C53"/>
    <w:rsid w:val="007D2E96"/>
    <w:rsid w:val="00802F1F"/>
    <w:rsid w:val="0080662C"/>
    <w:rsid w:val="0081596C"/>
    <w:rsid w:val="00826E86"/>
    <w:rsid w:val="00840C45"/>
    <w:rsid w:val="00847F08"/>
    <w:rsid w:val="00850E13"/>
    <w:rsid w:val="00861F7C"/>
    <w:rsid w:val="00881549"/>
    <w:rsid w:val="008E45F2"/>
    <w:rsid w:val="008E6AE1"/>
    <w:rsid w:val="0095015C"/>
    <w:rsid w:val="00964F5B"/>
    <w:rsid w:val="0096574C"/>
    <w:rsid w:val="009D2761"/>
    <w:rsid w:val="009D5420"/>
    <w:rsid w:val="009D780D"/>
    <w:rsid w:val="00A00611"/>
    <w:rsid w:val="00A85577"/>
    <w:rsid w:val="00A859BF"/>
    <w:rsid w:val="00A87EDE"/>
    <w:rsid w:val="00A96927"/>
    <w:rsid w:val="00AB1A16"/>
    <w:rsid w:val="00AC57D3"/>
    <w:rsid w:val="00B2176C"/>
    <w:rsid w:val="00B6676B"/>
    <w:rsid w:val="00BC2ACE"/>
    <w:rsid w:val="00BD256B"/>
    <w:rsid w:val="00BE2DFD"/>
    <w:rsid w:val="00C14815"/>
    <w:rsid w:val="00C50B05"/>
    <w:rsid w:val="00C64B2A"/>
    <w:rsid w:val="00C714C5"/>
    <w:rsid w:val="00CD7029"/>
    <w:rsid w:val="00D11863"/>
    <w:rsid w:val="00D1569B"/>
    <w:rsid w:val="00D542CD"/>
    <w:rsid w:val="00D578D7"/>
    <w:rsid w:val="00DC5893"/>
    <w:rsid w:val="00DD70FC"/>
    <w:rsid w:val="00DF1A10"/>
    <w:rsid w:val="00E04BC7"/>
    <w:rsid w:val="00E318B1"/>
    <w:rsid w:val="00E53F82"/>
    <w:rsid w:val="00E6103F"/>
    <w:rsid w:val="00E74379"/>
    <w:rsid w:val="00E9426A"/>
    <w:rsid w:val="00E95963"/>
    <w:rsid w:val="00F05DA7"/>
    <w:rsid w:val="00F203C4"/>
    <w:rsid w:val="00F3086D"/>
    <w:rsid w:val="00F337DC"/>
    <w:rsid w:val="00F65152"/>
    <w:rsid w:val="00F95E94"/>
    <w:rsid w:val="00F970F6"/>
    <w:rsid w:val="00FC5975"/>
    <w:rsid w:val="05EE4024"/>
    <w:rsid w:val="0A9F4084"/>
    <w:rsid w:val="0BB74572"/>
    <w:rsid w:val="0C1B05FF"/>
    <w:rsid w:val="0C9228A8"/>
    <w:rsid w:val="0E7F093C"/>
    <w:rsid w:val="13346F45"/>
    <w:rsid w:val="133B5E59"/>
    <w:rsid w:val="14862684"/>
    <w:rsid w:val="18557257"/>
    <w:rsid w:val="19CA33B3"/>
    <w:rsid w:val="1BBC5DEC"/>
    <w:rsid w:val="1DB823EB"/>
    <w:rsid w:val="1F535C52"/>
    <w:rsid w:val="20476418"/>
    <w:rsid w:val="237848FE"/>
    <w:rsid w:val="23D20024"/>
    <w:rsid w:val="251727B7"/>
    <w:rsid w:val="2737618D"/>
    <w:rsid w:val="2D3A2D91"/>
    <w:rsid w:val="30155987"/>
    <w:rsid w:val="32BC01CC"/>
    <w:rsid w:val="337217A5"/>
    <w:rsid w:val="354D7CDD"/>
    <w:rsid w:val="38A6512A"/>
    <w:rsid w:val="393F0673"/>
    <w:rsid w:val="39BD740F"/>
    <w:rsid w:val="39EB0B2C"/>
    <w:rsid w:val="3A964791"/>
    <w:rsid w:val="3E79784C"/>
    <w:rsid w:val="3F8706BA"/>
    <w:rsid w:val="41BB1687"/>
    <w:rsid w:val="44D37388"/>
    <w:rsid w:val="45D94C35"/>
    <w:rsid w:val="48DE0498"/>
    <w:rsid w:val="4A7B57C3"/>
    <w:rsid w:val="4C672CBC"/>
    <w:rsid w:val="4E9E1CC2"/>
    <w:rsid w:val="5190399B"/>
    <w:rsid w:val="53285872"/>
    <w:rsid w:val="545B4864"/>
    <w:rsid w:val="547162D5"/>
    <w:rsid w:val="54EB2413"/>
    <w:rsid w:val="56AA4378"/>
    <w:rsid w:val="57762B5C"/>
    <w:rsid w:val="57D1388B"/>
    <w:rsid w:val="585B0DB7"/>
    <w:rsid w:val="5B4C2DCA"/>
    <w:rsid w:val="5B4C5859"/>
    <w:rsid w:val="5C00355A"/>
    <w:rsid w:val="5DF32B9E"/>
    <w:rsid w:val="5E715FCE"/>
    <w:rsid w:val="667C7072"/>
    <w:rsid w:val="6778450F"/>
    <w:rsid w:val="67BF477B"/>
    <w:rsid w:val="6A5F5585"/>
    <w:rsid w:val="6AD13215"/>
    <w:rsid w:val="6C502970"/>
    <w:rsid w:val="6C644C5C"/>
    <w:rsid w:val="6CDC42AB"/>
    <w:rsid w:val="72253A05"/>
    <w:rsid w:val="74400450"/>
    <w:rsid w:val="74C647EA"/>
    <w:rsid w:val="7A734D49"/>
    <w:rsid w:val="7BC95926"/>
    <w:rsid w:val="7C7571E3"/>
    <w:rsid w:val="7FB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zh-CN" w:eastAsia="en-GB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  <w:lang w:val="en-US" w:eastAsia="zh-CN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  <w:lang w:val="en-US" w:eastAsia="zh-C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styleId="9">
    <w:name w:val="page number"/>
    <w:basedOn w:val="6"/>
    <w:qFormat/>
    <w:uiPriority w:val="0"/>
  </w:style>
  <w:style w:type="character" w:styleId="10">
    <w:name w:val="Strong"/>
    <w:basedOn w:val="6"/>
    <w:qFormat/>
    <w:uiPriority w:val="22"/>
    <w:rPr>
      <w:b/>
      <w:bCs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Heading 2 Char"/>
    <w:basedOn w:val="6"/>
    <w:link w:val="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val="zh-CN" w:eastAsia="en-GB"/>
    </w:r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14EE9-B58D-9849-8552-F493F834E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3992</Words>
  <Characters>22759</Characters>
  <Lines>189</Lines>
  <Paragraphs>53</Paragraphs>
  <TotalTime>65</TotalTime>
  <ScaleCrop>false</ScaleCrop>
  <LinksUpToDate>false</LinksUpToDate>
  <CharactersWithSpaces>26698</CharactersWithSpaces>
  <Application>WPS Office_11.2.0.8343_F1E327BC-269C-435d-A152-05C5408002CA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2020-08-13T12:26:00Z</dcterms:created>
  <dc:creator>TBX71</dc:creator>
  <cp:lastModifiedBy>TBX71</cp:lastModifiedBy>
  <cp:lastPrinted>2020-07-13T08:49:00Z</cp:lastPrinted>
  <dcterms:modified xsi:type="dcterms:W3CDTF">2020-09-08T11:06:26Z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